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19C" w:rsidRPr="00B76939" w:rsidRDefault="000A319C" w:rsidP="000A319C">
      <w:pPr>
        <w:spacing w:after="2" w:line="240" w:lineRule="auto"/>
        <w:ind w:left="389" w:right="26" w:hanging="10"/>
        <w:jc w:val="center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b/>
          <w:sz w:val="28"/>
          <w:szCs w:val="28"/>
        </w:rPr>
        <w:t>Пояснительная записка</w:t>
      </w:r>
      <w:bookmarkStart w:id="0" w:name="_GoBack"/>
      <w:bookmarkEnd w:id="0"/>
    </w:p>
    <w:p w:rsidR="000A319C" w:rsidRPr="00B76939" w:rsidRDefault="000A319C" w:rsidP="000A31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319C" w:rsidRDefault="000A319C" w:rsidP="000A31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sz w:val="28"/>
          <w:szCs w:val="28"/>
        </w:rPr>
        <w:t xml:space="preserve">Проверка позволяет установить уровень освоения обучающимися в </w:t>
      </w:r>
      <w:r>
        <w:rPr>
          <w:rFonts w:ascii="Times New Roman" w:hAnsi="Times New Roman"/>
          <w:sz w:val="28"/>
          <w:szCs w:val="28"/>
        </w:rPr>
        <w:t>8</w:t>
      </w:r>
      <w:r w:rsidRPr="00B76939">
        <w:rPr>
          <w:rFonts w:ascii="Times New Roman" w:hAnsi="Times New Roman"/>
          <w:sz w:val="28"/>
          <w:szCs w:val="28"/>
        </w:rPr>
        <w:t xml:space="preserve"> классе Федерального компонента государственного образовательного стандарта основного общего образования на конец учебного года по музыке. Предлагаемая работа предполагает включение заданий предметного, </w:t>
      </w:r>
      <w:proofErr w:type="spellStart"/>
      <w:r w:rsidRPr="00B76939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Pr="00B76939">
        <w:rPr>
          <w:rFonts w:ascii="Times New Roman" w:hAnsi="Times New Roman"/>
          <w:sz w:val="28"/>
          <w:szCs w:val="28"/>
        </w:rPr>
        <w:t xml:space="preserve"> и личностного плана, что позволяет отследить </w:t>
      </w:r>
      <w:proofErr w:type="spellStart"/>
      <w:r w:rsidRPr="00B7693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B76939">
        <w:rPr>
          <w:rFonts w:ascii="Times New Roman" w:hAnsi="Times New Roman"/>
          <w:sz w:val="28"/>
          <w:szCs w:val="28"/>
        </w:rPr>
        <w:t xml:space="preserve"> УУД у учащихся.</w:t>
      </w:r>
    </w:p>
    <w:p w:rsidR="000979EF" w:rsidRPr="00B76939" w:rsidRDefault="000979EF" w:rsidP="000A31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979EF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sz w:val="28"/>
          <w:szCs w:val="28"/>
        </w:rPr>
        <w:t>Цель: проверка  усвоения программного материала по изученным темам курса по учебнику «Музыка.</w:t>
      </w:r>
      <w:r>
        <w:rPr>
          <w:rFonts w:ascii="Times New Roman" w:hAnsi="Times New Roman"/>
          <w:sz w:val="28"/>
          <w:szCs w:val="28"/>
        </w:rPr>
        <w:t xml:space="preserve">8 класс», М.,  Просвещение, 2018 </w:t>
      </w:r>
      <w:r w:rsidRPr="00B76939">
        <w:rPr>
          <w:rFonts w:ascii="Times New Roman" w:hAnsi="Times New Roman"/>
          <w:sz w:val="28"/>
          <w:szCs w:val="28"/>
        </w:rPr>
        <w:t xml:space="preserve">г. Г.И. Сергеева, Е.Д. Критская. </w:t>
      </w:r>
    </w:p>
    <w:p w:rsidR="000A319C" w:rsidRPr="00B76939" w:rsidRDefault="000A319C" w:rsidP="000A319C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sz w:val="28"/>
          <w:szCs w:val="28"/>
        </w:rPr>
        <w:t>Структура проверочной работы.</w:t>
      </w:r>
    </w:p>
    <w:p w:rsidR="00887ED8" w:rsidRPr="00887ED8" w:rsidRDefault="000A319C" w:rsidP="00887ED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sz w:val="28"/>
          <w:szCs w:val="28"/>
        </w:rPr>
        <w:t xml:space="preserve"> </w:t>
      </w:r>
      <w:r w:rsidR="00887ED8" w:rsidRPr="00887ED8">
        <w:rPr>
          <w:rFonts w:ascii="Times New Roman" w:hAnsi="Times New Roman"/>
          <w:sz w:val="28"/>
          <w:szCs w:val="28"/>
        </w:rPr>
        <w:t>Работа включает в себя 10 заданий и состоит из трех частей.</w:t>
      </w:r>
    </w:p>
    <w:p w:rsidR="00887ED8" w:rsidRPr="00887ED8" w:rsidRDefault="00887ED8" w:rsidP="00887ED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 xml:space="preserve">Часть 1 содержит 7 заданий с выбором одного верного ответа из трех предложенных, все задания базового уровня сложности; </w:t>
      </w:r>
    </w:p>
    <w:p w:rsidR="00887ED8" w:rsidRPr="00887ED8" w:rsidRDefault="00887ED8" w:rsidP="00887E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>Часть 2 содержит 2 задания выбора правильного ответа на соответствие автора музыки и его произведения ответом повышенного уровня сложности;</w:t>
      </w:r>
    </w:p>
    <w:p w:rsidR="00887ED8" w:rsidRPr="00887ED8" w:rsidRDefault="00887ED8" w:rsidP="00887E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>Часть 3 содержит 1задание, с развернутым ответом и пояснением высокого уровня сложности.</w:t>
      </w:r>
    </w:p>
    <w:p w:rsidR="000A319C" w:rsidRPr="00B76939" w:rsidRDefault="000A319C" w:rsidP="00887E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6939">
        <w:rPr>
          <w:rFonts w:ascii="Times New Roman" w:hAnsi="Times New Roman"/>
          <w:b/>
          <w:sz w:val="28"/>
          <w:szCs w:val="28"/>
        </w:rPr>
        <w:t xml:space="preserve"> Система оценивания </w:t>
      </w:r>
      <w:r w:rsidR="004E4D34">
        <w:rPr>
          <w:rFonts w:ascii="Times New Roman" w:hAnsi="Times New Roman"/>
          <w:b/>
          <w:sz w:val="28"/>
          <w:szCs w:val="28"/>
        </w:rPr>
        <w:t>итоговой</w:t>
      </w:r>
      <w:r w:rsidRPr="00B76939">
        <w:rPr>
          <w:rFonts w:ascii="Times New Roman" w:hAnsi="Times New Roman"/>
          <w:b/>
          <w:sz w:val="28"/>
          <w:szCs w:val="28"/>
        </w:rPr>
        <w:t xml:space="preserve"> работы.</w:t>
      </w:r>
    </w:p>
    <w:p w:rsidR="00887ED8" w:rsidRPr="00887ED8" w:rsidRDefault="00887ED8" w:rsidP="00887E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 xml:space="preserve">За верное выполнение каждого задания 1 части работы обучающийся получает 1 балл. </w:t>
      </w:r>
    </w:p>
    <w:p w:rsidR="00887ED8" w:rsidRPr="00887ED8" w:rsidRDefault="00887ED8" w:rsidP="00887E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>За верное выполнение каждого задания 2 части работы обучающийся получает 2 балла.</w:t>
      </w:r>
    </w:p>
    <w:p w:rsidR="00887ED8" w:rsidRPr="00887ED8" w:rsidRDefault="00887ED8" w:rsidP="00887E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>За верное выполнение задания 3 части работы обучающийся получает 4 балла</w:t>
      </w:r>
    </w:p>
    <w:p w:rsidR="00887ED8" w:rsidRPr="00887ED8" w:rsidRDefault="00887ED8" w:rsidP="00887ED8">
      <w:pPr>
        <w:spacing w:after="0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>Максимальное количество баллов за выполнение всей работы- 15 баллов.</w:t>
      </w: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b/>
          <w:sz w:val="28"/>
          <w:szCs w:val="28"/>
        </w:rPr>
        <w:t xml:space="preserve"> </w:t>
      </w: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sz w:val="28"/>
          <w:szCs w:val="28"/>
        </w:rPr>
        <w:t>Шкала оценивания результатов учащихся.</w:t>
      </w: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0A319C" w:rsidRPr="00B76939" w:rsidTr="00A32ECA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9C" w:rsidRPr="00B76939" w:rsidRDefault="000A319C" w:rsidP="00A32E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939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9C" w:rsidRPr="00B76939" w:rsidRDefault="000A319C" w:rsidP="00A32E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939">
              <w:rPr>
                <w:rFonts w:ascii="Times New Roman" w:hAnsi="Times New Roman"/>
                <w:sz w:val="28"/>
                <w:szCs w:val="28"/>
              </w:rPr>
              <w:t>Отметка</w:t>
            </w:r>
          </w:p>
        </w:tc>
      </w:tr>
      <w:tr w:rsidR="00887ED8" w:rsidRPr="00B76939" w:rsidTr="00A32ECA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887ED8" w:rsidRDefault="00887ED8" w:rsidP="00315BE3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ED8">
              <w:rPr>
                <w:rFonts w:ascii="Times New Roman" w:hAnsi="Times New Roman" w:cs="Times New Roman"/>
                <w:sz w:val="28"/>
                <w:szCs w:val="28"/>
              </w:rPr>
              <w:t>12-15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B76939" w:rsidRDefault="00887ED8" w:rsidP="00A32E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93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87ED8" w:rsidRPr="00B76939" w:rsidTr="00A32ECA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887ED8" w:rsidRDefault="00887ED8" w:rsidP="00315BE3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ED8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B76939" w:rsidRDefault="00887ED8" w:rsidP="00A32E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93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87ED8" w:rsidRPr="00B76939" w:rsidTr="00A32ECA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887ED8" w:rsidRDefault="00887ED8" w:rsidP="00315BE3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ED8"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B76939" w:rsidRDefault="00887ED8" w:rsidP="00A32E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9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87ED8" w:rsidRPr="00B76939" w:rsidTr="00A32ECA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887ED8" w:rsidRDefault="00887ED8" w:rsidP="00315BE3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ED8">
              <w:rPr>
                <w:rFonts w:ascii="Times New Roman" w:hAnsi="Times New Roman" w:cs="Times New Roman"/>
                <w:sz w:val="28"/>
                <w:szCs w:val="28"/>
              </w:rPr>
              <w:t>0-3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D8" w:rsidRPr="00B76939" w:rsidRDefault="00887ED8" w:rsidP="00A32E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93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6939">
        <w:rPr>
          <w:rFonts w:ascii="Times New Roman" w:hAnsi="Times New Roman"/>
          <w:sz w:val="28"/>
          <w:szCs w:val="28"/>
        </w:rPr>
        <w:tab/>
      </w:r>
      <w:r w:rsidR="000979EF">
        <w:rPr>
          <w:rFonts w:ascii="Times New Roman" w:hAnsi="Times New Roman"/>
          <w:b/>
          <w:sz w:val="28"/>
          <w:szCs w:val="28"/>
        </w:rPr>
        <w:t xml:space="preserve">Продолжительность </w:t>
      </w:r>
      <w:r w:rsidR="004E4D34">
        <w:rPr>
          <w:rFonts w:ascii="Times New Roman" w:hAnsi="Times New Roman"/>
          <w:b/>
          <w:sz w:val="28"/>
          <w:szCs w:val="28"/>
        </w:rPr>
        <w:t>итоговой</w:t>
      </w:r>
      <w:r w:rsidRPr="00B76939">
        <w:rPr>
          <w:rFonts w:ascii="Times New Roman" w:hAnsi="Times New Roman"/>
          <w:b/>
          <w:sz w:val="28"/>
          <w:szCs w:val="28"/>
        </w:rPr>
        <w:t xml:space="preserve"> работы</w:t>
      </w:r>
      <w:r w:rsidRPr="00B76939">
        <w:rPr>
          <w:rFonts w:ascii="Times New Roman" w:hAnsi="Times New Roman"/>
          <w:sz w:val="28"/>
          <w:szCs w:val="28"/>
        </w:rPr>
        <w:t xml:space="preserve"> -45 минут.</w:t>
      </w:r>
    </w:p>
    <w:p w:rsidR="000A319C" w:rsidRPr="00B76939" w:rsidRDefault="000A319C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E4D34" w:rsidRDefault="004E4D34" w:rsidP="004E4D3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Итоговая промежуточная аттестация</w:t>
      </w:r>
    </w:p>
    <w:p w:rsidR="004E4D34" w:rsidRDefault="004E4D34" w:rsidP="004E4D3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музыке в  8 классе</w:t>
      </w:r>
    </w:p>
    <w:p w:rsidR="004E4D34" w:rsidRDefault="004E4D34" w:rsidP="004E4D3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Дата ________________________________ </w:t>
      </w:r>
    </w:p>
    <w:p w:rsidR="000A319C" w:rsidRDefault="004E4D34" w:rsidP="004E4D34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 И. уч-ся ___________________________</w:t>
      </w:r>
    </w:p>
    <w:p w:rsidR="004E4D34" w:rsidRPr="00B76939" w:rsidRDefault="004E4D34" w:rsidP="004E4D34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A319C" w:rsidRPr="00B76939" w:rsidRDefault="000A319C" w:rsidP="000A319C">
      <w:pPr>
        <w:spacing w:after="41" w:line="240" w:lineRule="auto"/>
        <w:ind w:left="387" w:right="1" w:hanging="10"/>
        <w:jc w:val="center"/>
        <w:rPr>
          <w:rFonts w:ascii="Times New Roman" w:eastAsia="Arial" w:hAnsi="Times New Roman"/>
          <w:sz w:val="28"/>
          <w:szCs w:val="28"/>
        </w:rPr>
      </w:pPr>
      <w:r w:rsidRPr="00B76939">
        <w:rPr>
          <w:rFonts w:ascii="Times New Roman" w:hAnsi="Times New Roman"/>
          <w:b/>
          <w:sz w:val="28"/>
          <w:szCs w:val="28"/>
        </w:rPr>
        <w:t>I ВАРИАНТ</w:t>
      </w:r>
      <w:r w:rsidRPr="00B76939">
        <w:rPr>
          <w:rFonts w:ascii="Times New Roman" w:eastAsia="Arial" w:hAnsi="Times New Roman"/>
          <w:sz w:val="28"/>
          <w:szCs w:val="28"/>
        </w:rPr>
        <w:t xml:space="preserve"> </w:t>
      </w:r>
    </w:p>
    <w:p w:rsidR="000A319C" w:rsidRPr="00C66A7A" w:rsidRDefault="000A319C" w:rsidP="000A31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6A7A">
        <w:rPr>
          <w:rFonts w:ascii="Times New Roman" w:hAnsi="Times New Roman"/>
          <w:b/>
          <w:sz w:val="28"/>
          <w:szCs w:val="28"/>
        </w:rPr>
        <w:t>ЧАСТЬ A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887ED8" w:rsidRPr="00887ED8" w:rsidTr="004E4D34">
        <w:trPr>
          <w:trHeight w:val="1101"/>
        </w:trPr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1.Какой музыкальный термин в переводе с греческого означает «Труд»: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а) опера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б) балет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в) концерт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87ED8" w:rsidRPr="00887ED8" w:rsidTr="004E4D34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2.Какой колокольный звон призывал народ на защиту своего Отечества: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а) «Благовест»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б) «Красный звон»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в) «Набат»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7ED8" w:rsidRPr="00887ED8" w:rsidTr="004E4D34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 xml:space="preserve">3. Назовите </w:t>
            </w:r>
            <w:r w:rsidRPr="00887ED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музыкальные жанры, которые созданы на основе различных литературных источников</w:t>
            </w: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»: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а) симфония, соната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б) опера, балет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в) концерт, сюита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7ED8" w:rsidRPr="00887ED8" w:rsidTr="004E4D34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4.Как называется вступительная часть к спектаклю: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а) Экспозиция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б) Разработка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в) Увертюра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7ED8" w:rsidRPr="00887ED8" w:rsidTr="004E4D34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 xml:space="preserve">5. </w:t>
            </w:r>
            <w:r w:rsidRPr="00887ED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Распредели по группам инструменты симфонического оркестра: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1.Ударные                            а) рояль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 xml:space="preserve">2.Струнные                          б) литавры 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3.Клавишные                       в) труба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4.Духовые                            г) скрипка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      _________________   ____________________   ______________</w:t>
            </w:r>
          </w:p>
        </w:tc>
      </w:tr>
      <w:tr w:rsidR="00887ED8" w:rsidRPr="00887ED8" w:rsidTr="004E4D34">
        <w:tc>
          <w:tcPr>
            <w:tcW w:w="10740" w:type="dxa"/>
          </w:tcPr>
          <w:p w:rsidR="004E4D34" w:rsidRDefault="004E4D34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6. Распредели стили опер соответственно эпохам: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1. 17 век                  а) романтический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2. 18 век                  б) барочный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3. 19 век                  в) реалистический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4. 20 век                  г) классический</w:t>
            </w:r>
          </w:p>
          <w:p w:rsidR="004E4D34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      _________________   ____________________   ______________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7ED8" w:rsidRPr="00887ED8" w:rsidTr="004E4D34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7. В дни какого праздника на Руси проводился обряд «</w:t>
            </w:r>
            <w:proofErr w:type="spellStart"/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Колядование</w:t>
            </w:r>
            <w:proofErr w:type="spellEnd"/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» на Руси: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а) Рождество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lastRenderedPageBreak/>
              <w:t>б) Пасха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в) Иван Купала</w:t>
            </w:r>
          </w:p>
        </w:tc>
      </w:tr>
    </w:tbl>
    <w:p w:rsidR="000A319C" w:rsidRPr="00C66A7A" w:rsidRDefault="000A319C" w:rsidP="000A319C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66A7A">
        <w:rPr>
          <w:rFonts w:ascii="Times New Roman" w:hAnsi="Times New Roman"/>
          <w:b/>
          <w:sz w:val="28"/>
          <w:szCs w:val="28"/>
        </w:rPr>
        <w:lastRenderedPageBreak/>
        <w:t xml:space="preserve">ЧАСТЬ </w:t>
      </w:r>
      <w:r w:rsidRPr="00C66A7A">
        <w:rPr>
          <w:rFonts w:ascii="Times New Roman" w:hAnsi="Times New Roman"/>
          <w:b/>
          <w:sz w:val="28"/>
          <w:szCs w:val="28"/>
          <w:lang w:val="en-US"/>
        </w:rPr>
        <w:t>B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887ED8" w:rsidRPr="00887ED8" w:rsidTr="00315BE3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. Соотнеси соответственно религии: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 xml:space="preserve">1. Христианство            а) </w:t>
            </w:r>
            <w:r w:rsidRPr="00887E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Сиддхартха Гаутама Шакьямуни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2. Буддизм                      б) Мухаммед Али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3. Ислам                          в) Иисус Христос</w:t>
            </w:r>
          </w:p>
          <w:p w:rsidR="004E4D34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4D34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 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7ED8" w:rsidRPr="00887ED8" w:rsidTr="00315BE3">
        <w:tc>
          <w:tcPr>
            <w:tcW w:w="10740" w:type="dxa"/>
          </w:tcPr>
          <w:p w:rsidR="00887ED8" w:rsidRPr="00887ED8" w:rsidRDefault="00887ED8" w:rsidP="00315BE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887ED8">
              <w:rPr>
                <w:rFonts w:ascii="Times New Roman" w:hAnsi="Times New Roman"/>
                <w:b/>
                <w:sz w:val="28"/>
                <w:szCs w:val="28"/>
              </w:rPr>
              <w:t>. Кому из композиторов принадлежат данные музыкальные произведения: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1.П.Чайковский                      а) балет «Весна священная»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2.Л. Бетховен                          б) балет «Ромео и Джульетта»</w:t>
            </w:r>
          </w:p>
          <w:p w:rsidR="00887ED8" w:rsidRP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3.Н. Римский-Корсаков         в) увертюра «Эгмонт»</w:t>
            </w:r>
          </w:p>
          <w:p w:rsidR="00887ED8" w:rsidRDefault="00887ED8" w:rsidP="00315BE3">
            <w:pPr>
              <w:rPr>
                <w:rFonts w:ascii="Times New Roman" w:hAnsi="Times New Roman"/>
                <w:sz w:val="28"/>
                <w:szCs w:val="28"/>
              </w:rPr>
            </w:pPr>
            <w:r w:rsidRPr="00887ED8">
              <w:rPr>
                <w:rFonts w:ascii="Times New Roman" w:hAnsi="Times New Roman"/>
                <w:sz w:val="28"/>
                <w:szCs w:val="28"/>
              </w:rPr>
              <w:t>4. И. Стравинский                  г) опера «Снегурочка»</w:t>
            </w:r>
          </w:p>
          <w:p w:rsidR="004E4D34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4D34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___________________________________________________ </w:t>
            </w:r>
          </w:p>
          <w:p w:rsidR="004E4D34" w:rsidRPr="00887ED8" w:rsidRDefault="004E4D34" w:rsidP="00315B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319C" w:rsidRPr="00C66A7A" w:rsidRDefault="000A319C" w:rsidP="000A319C">
      <w:pPr>
        <w:pStyle w:val="21"/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</w:p>
    <w:p w:rsidR="000A319C" w:rsidRPr="00C66A7A" w:rsidRDefault="000A319C" w:rsidP="000A319C">
      <w:pPr>
        <w:pStyle w:val="a3"/>
        <w:ind w:left="786"/>
        <w:jc w:val="center"/>
        <w:rPr>
          <w:b/>
          <w:sz w:val="28"/>
          <w:szCs w:val="28"/>
        </w:rPr>
      </w:pPr>
      <w:r w:rsidRPr="00C66A7A">
        <w:rPr>
          <w:b/>
          <w:sz w:val="28"/>
          <w:szCs w:val="28"/>
        </w:rPr>
        <w:t>Часть С.</w:t>
      </w:r>
    </w:p>
    <w:p w:rsidR="00887ED8" w:rsidRPr="004E4D34" w:rsidRDefault="00887ED8" w:rsidP="00887ED8">
      <w:pPr>
        <w:spacing w:after="0"/>
        <w:rPr>
          <w:rFonts w:ascii="Times New Roman" w:hAnsi="Times New Roman"/>
          <w:b/>
          <w:sz w:val="28"/>
          <w:szCs w:val="28"/>
        </w:rPr>
      </w:pPr>
      <w:r w:rsidRPr="004E4D34">
        <w:rPr>
          <w:rFonts w:ascii="Times New Roman" w:hAnsi="Times New Roman"/>
          <w:b/>
          <w:sz w:val="28"/>
          <w:szCs w:val="28"/>
        </w:rPr>
        <w:t>10. Напишите, о каком музыкальном произведении идет речь, назовите автора и религию, к которой обращено это музыкальное произведение:</w:t>
      </w:r>
    </w:p>
    <w:p w:rsidR="00887ED8" w:rsidRPr="00887ED8" w:rsidRDefault="00887ED8" w:rsidP="00887E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 xml:space="preserve">   «</w:t>
      </w:r>
      <w:r w:rsidRPr="00887ED8">
        <w:rPr>
          <w:rFonts w:ascii="Times New Roman" w:hAnsi="Times New Roman"/>
          <w:bCs/>
          <w:sz w:val="28"/>
          <w:szCs w:val="28"/>
        </w:rPr>
        <w:t xml:space="preserve">Яркое отражение в творчестве этого композитора нашла тема Востока. Увлечение этой интереснейшей темой возникло у композитора после того, как он ознакомился с </w:t>
      </w:r>
      <w:r w:rsidRPr="00887ED8">
        <w:rPr>
          <w:rFonts w:ascii="Times New Roman" w:hAnsi="Times New Roman"/>
          <w:bCs/>
          <w:sz w:val="28"/>
          <w:szCs w:val="28"/>
          <w:u w:val="single"/>
        </w:rPr>
        <w:t>трактатом</w:t>
      </w:r>
      <w:r w:rsidRPr="00887ED8">
        <w:rPr>
          <w:rFonts w:ascii="Times New Roman" w:hAnsi="Times New Roman"/>
          <w:bCs/>
          <w:sz w:val="28"/>
          <w:szCs w:val="28"/>
        </w:rPr>
        <w:t xml:space="preserve">, содержащим 120 восточных ритмов. Глубокие смыслы, заключенные в них, были связаны с древневосточными учениями о божествах, о космосе, о Вселенной. В переводе название этого музыкального произведения </w:t>
      </w:r>
      <w:r w:rsidRPr="00887ED8">
        <w:rPr>
          <w:rFonts w:ascii="Times New Roman" w:hAnsi="Times New Roman"/>
          <w:sz w:val="28"/>
          <w:szCs w:val="28"/>
        </w:rPr>
        <w:t>означает «бегущее время», «движение и ритм», «гимн радости», «божественная игра», «игра творения», «любовь».</w:t>
      </w:r>
    </w:p>
    <w:p w:rsidR="000A319C" w:rsidRPr="00C66A7A" w:rsidRDefault="00887ED8" w:rsidP="00887ED8">
      <w:pPr>
        <w:spacing w:after="0"/>
        <w:rPr>
          <w:rFonts w:ascii="Times New Roman" w:hAnsi="Times New Roman"/>
          <w:b/>
          <w:sz w:val="28"/>
          <w:szCs w:val="28"/>
        </w:rPr>
      </w:pPr>
      <w:r w:rsidRPr="00887ED8">
        <w:rPr>
          <w:rFonts w:ascii="Times New Roman" w:hAnsi="Times New Roman"/>
          <w:sz w:val="28"/>
          <w:szCs w:val="28"/>
        </w:rPr>
        <w:t>Для воплощения грандиозных замыслов, заключенных в названии, композитор обратился к крупному музыкальному жанру симфонии. При этом симфонический цикл он расширил до десяти частей!».</w:t>
      </w:r>
    </w:p>
    <w:p w:rsidR="000A319C" w:rsidRPr="00C66A7A" w:rsidRDefault="00887ED8" w:rsidP="000A31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319C" w:rsidRPr="00C66A7A" w:rsidRDefault="000A319C" w:rsidP="000A31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E4D34" w:rsidRDefault="004E4D34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E4D34" w:rsidRDefault="004E4D34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E4D34" w:rsidRDefault="004E4D34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E4D34" w:rsidRDefault="004E4D34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E4D34" w:rsidRPr="00B76939" w:rsidRDefault="004E4D34" w:rsidP="000A31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A319C" w:rsidRPr="00B76939" w:rsidRDefault="000A319C" w:rsidP="000A319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76939">
        <w:rPr>
          <w:rFonts w:ascii="Times New Roman" w:hAnsi="Times New Roman"/>
          <w:b/>
          <w:sz w:val="28"/>
          <w:szCs w:val="28"/>
        </w:rPr>
        <w:t xml:space="preserve">Баллы________________                                                             Оценка_______________ </w:t>
      </w:r>
    </w:p>
    <w:p w:rsidR="000A319C" w:rsidRDefault="000A319C" w:rsidP="000A319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0A319C" w:rsidSect="00FE667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997"/>
    <w:multiLevelType w:val="hybridMultilevel"/>
    <w:tmpl w:val="F6222C42"/>
    <w:lvl w:ilvl="0" w:tplc="66B49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6161E"/>
    <w:multiLevelType w:val="hybridMultilevel"/>
    <w:tmpl w:val="EB0E0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A24EE"/>
    <w:multiLevelType w:val="hybridMultilevel"/>
    <w:tmpl w:val="C0109C5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7AEE45D3"/>
    <w:multiLevelType w:val="hybridMultilevel"/>
    <w:tmpl w:val="F6222C42"/>
    <w:lvl w:ilvl="0" w:tplc="66B49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19C"/>
    <w:rsid w:val="00042B20"/>
    <w:rsid w:val="000979EF"/>
    <w:rsid w:val="000A319C"/>
    <w:rsid w:val="001F69DF"/>
    <w:rsid w:val="00314DC9"/>
    <w:rsid w:val="004555ED"/>
    <w:rsid w:val="00473D64"/>
    <w:rsid w:val="004E4D34"/>
    <w:rsid w:val="006B1968"/>
    <w:rsid w:val="007446AA"/>
    <w:rsid w:val="00887ED8"/>
    <w:rsid w:val="00927387"/>
    <w:rsid w:val="00A95D6C"/>
    <w:rsid w:val="00C60C3C"/>
    <w:rsid w:val="00CE6339"/>
    <w:rsid w:val="00D6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B3E3D-A5CB-4B62-BEF4-8E68A5CF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19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A319C"/>
    <w:pPr>
      <w:spacing w:after="120" w:line="480" w:lineRule="auto"/>
    </w:pPr>
    <w:rPr>
      <w:rFonts w:eastAsia="Calibr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A319C"/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0A319C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A31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0A319C"/>
    <w:pPr>
      <w:ind w:left="720"/>
      <w:contextualSpacing/>
    </w:pPr>
    <w:rPr>
      <w:lang w:eastAsia="en-US"/>
    </w:rPr>
  </w:style>
  <w:style w:type="paragraph" w:customStyle="1" w:styleId="21">
    <w:name w:val="Абзац списка2"/>
    <w:basedOn w:val="a"/>
    <w:rsid w:val="000A319C"/>
    <w:pPr>
      <w:ind w:left="720"/>
      <w:contextualSpacing/>
    </w:pPr>
    <w:rPr>
      <w:lang w:eastAsia="en-US"/>
    </w:rPr>
  </w:style>
  <w:style w:type="table" w:styleId="a5">
    <w:name w:val="Table Grid"/>
    <w:basedOn w:val="a1"/>
    <w:uiPriority w:val="39"/>
    <w:rsid w:val="000A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887ED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Без интервала Знак"/>
    <w:link w:val="a6"/>
    <w:locked/>
    <w:rsid w:val="00887ED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</cp:lastModifiedBy>
  <cp:revision>2</cp:revision>
  <cp:lastPrinted>2019-05-07T06:14:00Z</cp:lastPrinted>
  <dcterms:created xsi:type="dcterms:W3CDTF">2026-04-19T11:38:00Z</dcterms:created>
  <dcterms:modified xsi:type="dcterms:W3CDTF">2026-04-19T11:38:00Z</dcterms:modified>
</cp:coreProperties>
</file>